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FC3DF" w14:textId="254D4389" w:rsidR="0083563C" w:rsidRPr="00E96AF7" w:rsidRDefault="00CA518B" w:rsidP="0083563C">
      <w:pPr>
        <w:pStyle w:val="Standard"/>
        <w:spacing w:line="100" w:lineRule="atLeast"/>
        <w:ind w:left="6780"/>
        <w:rPr>
          <w:sz w:val="20"/>
          <w:szCs w:val="2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 w:rsidR="0083563C" w:rsidRPr="0083563C">
        <w:rPr>
          <w:sz w:val="20"/>
          <w:szCs w:val="20"/>
        </w:rPr>
        <w:t xml:space="preserve"> </w:t>
      </w:r>
      <w:r w:rsidR="0083563C" w:rsidRPr="00E96AF7">
        <w:rPr>
          <w:sz w:val="20"/>
          <w:szCs w:val="20"/>
        </w:rPr>
        <w:t>Załącznik</w:t>
      </w:r>
    </w:p>
    <w:p w14:paraId="228A0E24" w14:textId="0B4D81AB" w:rsidR="0083563C" w:rsidRDefault="0083563C" w:rsidP="0083563C">
      <w:pPr>
        <w:pStyle w:val="Standard"/>
        <w:spacing w:line="100" w:lineRule="atLeast"/>
        <w:ind w:left="6780"/>
      </w:pPr>
      <w:r w:rsidRPr="00E96AF7">
        <w:rPr>
          <w:sz w:val="20"/>
          <w:szCs w:val="20"/>
        </w:rPr>
        <w:t xml:space="preserve">do Uchwały Nr </w:t>
      </w:r>
      <w:r w:rsidR="00A10A59">
        <w:rPr>
          <w:sz w:val="20"/>
          <w:szCs w:val="20"/>
        </w:rPr>
        <w:t>167</w:t>
      </w:r>
      <w:r w:rsidRPr="00E96AF7">
        <w:rPr>
          <w:sz w:val="20"/>
          <w:szCs w:val="20"/>
        </w:rPr>
        <w:t>/</w:t>
      </w:r>
      <w:r w:rsidR="00A10A59">
        <w:rPr>
          <w:sz w:val="20"/>
          <w:szCs w:val="20"/>
        </w:rPr>
        <w:t>936</w:t>
      </w:r>
      <w:r w:rsidR="00912879">
        <w:rPr>
          <w:sz w:val="20"/>
          <w:szCs w:val="20"/>
        </w:rPr>
        <w:t>/23</w:t>
      </w:r>
      <w:r w:rsidRPr="00E96AF7">
        <w:rPr>
          <w:sz w:val="20"/>
          <w:szCs w:val="20"/>
        </w:rPr>
        <w:br/>
      </w:r>
      <w:r w:rsidR="00912879">
        <w:rPr>
          <w:sz w:val="20"/>
          <w:szCs w:val="20"/>
        </w:rPr>
        <w:t>Zarządu</w:t>
      </w:r>
      <w:r w:rsidRPr="00E96AF7">
        <w:rPr>
          <w:sz w:val="20"/>
          <w:szCs w:val="20"/>
        </w:rPr>
        <w:t xml:space="preserve"> Powiatu Siemiatyckiego</w:t>
      </w:r>
      <w:r w:rsidRPr="00E96AF7">
        <w:rPr>
          <w:sz w:val="20"/>
          <w:szCs w:val="20"/>
        </w:rPr>
        <w:br/>
        <w:t xml:space="preserve">z dnia </w:t>
      </w:r>
      <w:r w:rsidR="00A10A59">
        <w:rPr>
          <w:sz w:val="20"/>
          <w:szCs w:val="20"/>
        </w:rPr>
        <w:t>13 października</w:t>
      </w:r>
      <w:bookmarkStart w:id="0" w:name="_GoBack"/>
      <w:bookmarkEnd w:id="0"/>
      <w:r w:rsidR="00912879">
        <w:rPr>
          <w:sz w:val="20"/>
          <w:szCs w:val="20"/>
        </w:rPr>
        <w:t xml:space="preserve"> 2023</w:t>
      </w:r>
      <w:r w:rsidRPr="00E96AF7">
        <w:rPr>
          <w:sz w:val="20"/>
          <w:szCs w:val="20"/>
        </w:rPr>
        <w:t>r.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</w:p>
    <w:p w14:paraId="3DDE776D" w14:textId="3BEB3C94" w:rsidR="00A77B3E" w:rsidRDefault="00CA518B" w:rsidP="00431468">
      <w:pPr>
        <w:keepNext/>
        <w:spacing w:before="120" w:after="120" w:line="360" w:lineRule="auto"/>
        <w:ind w:left="6240"/>
        <w:jc w:val="left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14:paraId="1A9867BE" w14:textId="79922A55" w:rsidR="00A77B3E" w:rsidRDefault="00CA518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PROGRAM  WSPÓŁPRACY POWIATU </w:t>
      </w:r>
      <w:r w:rsidR="00FF7F98">
        <w:rPr>
          <w:b/>
          <w:color w:val="000000"/>
          <w:u w:color="000000"/>
        </w:rPr>
        <w:t>SIEMIATYCKIEGO</w:t>
      </w:r>
      <w:r>
        <w:rPr>
          <w:b/>
          <w:color w:val="000000"/>
          <w:u w:color="000000"/>
        </w:rPr>
        <w:t xml:space="preserve"> Z ORGANIZACJAMI POZARZĄDOWYMI I PODMIOTAMI WYMIENIONYMI W ART. 3 UST. 3 USTAWY Z DNIA 24 KWIETNIA 2003 r. O DZIAŁALNOŚCI POŻYTKU PUBLICZNEGO I O WOLONTARIACIE NA 2024 ROK</w:t>
      </w:r>
    </w:p>
    <w:p w14:paraId="63D0A103" w14:textId="4FF0A4A6" w:rsidR="00A77B3E" w:rsidRDefault="00CA51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Program współpracy Powiatu </w:t>
      </w:r>
      <w:r w:rsidR="00FF7F98">
        <w:rPr>
          <w:color w:val="000000"/>
          <w:u w:color="000000"/>
        </w:rPr>
        <w:t>Siemiatyckiego</w:t>
      </w:r>
      <w:r>
        <w:rPr>
          <w:color w:val="000000"/>
          <w:u w:color="000000"/>
        </w:rPr>
        <w:t xml:space="preserve"> z organizacjami pozarządowymi, zwany dalej „programem”, stanowi element polityki społeczno-finansowej powiatu. Określa ogólne formy, zasady oraz zakres współpracy organów samorządowych Powiatu </w:t>
      </w:r>
      <w:r w:rsidR="00FF7F98">
        <w:rPr>
          <w:color w:val="000000"/>
          <w:u w:color="000000"/>
        </w:rPr>
        <w:t>Siemiatyckiego</w:t>
      </w:r>
      <w:r>
        <w:rPr>
          <w:color w:val="000000"/>
          <w:u w:color="000000"/>
        </w:rPr>
        <w:t xml:space="preserve"> z organizacjami pozarządowymi i podmiotami wymienionymi w art. 3 ust. 3 ustawy o działalności pożytku publicznego i o wolontariacie prowadzącymi na terenie Powiatu </w:t>
      </w:r>
      <w:r w:rsidR="00FF7F98">
        <w:rPr>
          <w:color w:val="000000"/>
          <w:u w:color="000000"/>
        </w:rPr>
        <w:t>Siemiatyckiego</w:t>
      </w:r>
      <w:r>
        <w:rPr>
          <w:color w:val="000000"/>
          <w:u w:color="000000"/>
        </w:rPr>
        <w:t xml:space="preserve"> działalność statutową w zakresie odpowiadającym zadaniom ustawowym powiatu.</w:t>
      </w:r>
    </w:p>
    <w:p w14:paraId="55BDEABF" w14:textId="77777777" w:rsidR="00A77B3E" w:rsidRDefault="00CA518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Ilekroć w niniejszym Programie jest mowa o:</w:t>
      </w:r>
    </w:p>
    <w:p w14:paraId="71E3887C" w14:textId="77777777" w:rsidR="00A77B3E" w:rsidRDefault="00CA518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ustawie – rozumie się przez to ustawę z dnia 24 kwietnia 2003 r. o działalności pożytku publicznego i o wolontariacie (Dz. U. z 2023 r. poz. 571),</w:t>
      </w:r>
    </w:p>
    <w:p w14:paraId="40F7FADA" w14:textId="77777777" w:rsidR="00A77B3E" w:rsidRDefault="00CA518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organizacjach pozarządowych – rozumie się przez to organizacje pozarządowe, o których mowa w art. 3 ust. 2 ustawy oraz inne podmioty prowadzące działalność pożytku publicznego, o których mowa w art. 3 ust. 3 ustawy,</w:t>
      </w:r>
    </w:p>
    <w:p w14:paraId="045F5624" w14:textId="5DEB6AA2" w:rsidR="00A77B3E" w:rsidRDefault="00CA518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programie – rozumie się przez to Program współpracy Powiatu </w:t>
      </w:r>
      <w:r w:rsidR="00FF7F98">
        <w:rPr>
          <w:color w:val="000000"/>
          <w:u w:color="000000"/>
        </w:rPr>
        <w:t>Siemiatyckiego</w:t>
      </w:r>
      <w:r>
        <w:rPr>
          <w:color w:val="000000"/>
          <w:u w:color="000000"/>
        </w:rPr>
        <w:t xml:space="preserve"> z organizacjami pozarządowymi na  2024 rok.</w:t>
      </w:r>
    </w:p>
    <w:p w14:paraId="5878477E" w14:textId="1D95B9CB" w:rsidR="00A77B3E" w:rsidRDefault="00CA51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Ze strony Powiatu </w:t>
      </w:r>
      <w:r w:rsidR="00FF7F98">
        <w:rPr>
          <w:color w:val="000000"/>
          <w:u w:color="000000"/>
        </w:rPr>
        <w:t>Siemiatyckiego</w:t>
      </w:r>
      <w:r>
        <w:rPr>
          <w:color w:val="000000"/>
          <w:u w:color="000000"/>
        </w:rPr>
        <w:t xml:space="preserve"> program realizuje:</w:t>
      </w:r>
    </w:p>
    <w:p w14:paraId="195B9141" w14:textId="54CF96F4" w:rsidR="00A77B3E" w:rsidRDefault="00CA518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Rada Powiatu </w:t>
      </w:r>
      <w:r w:rsidR="00431468">
        <w:rPr>
          <w:color w:val="000000"/>
          <w:u w:color="000000"/>
        </w:rPr>
        <w:t>Siemiatyc</w:t>
      </w:r>
      <w:r w:rsidR="00F01818">
        <w:rPr>
          <w:color w:val="000000"/>
          <w:u w:color="000000"/>
        </w:rPr>
        <w:t>kiego</w:t>
      </w:r>
      <w:r>
        <w:rPr>
          <w:color w:val="000000"/>
          <w:u w:color="000000"/>
        </w:rPr>
        <w:t xml:space="preserve"> – w zakresie wytyczania  założeń polityki społecznej i finansowej powiatu,</w:t>
      </w:r>
    </w:p>
    <w:p w14:paraId="68E03457" w14:textId="7C737137" w:rsidR="00A77B3E" w:rsidRDefault="00CA518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Zarząd Powiatu </w:t>
      </w:r>
      <w:r w:rsidR="00431468">
        <w:rPr>
          <w:color w:val="000000"/>
          <w:u w:color="000000"/>
        </w:rPr>
        <w:t>Siemiatyc</w:t>
      </w:r>
      <w:r w:rsidR="00F01818">
        <w:rPr>
          <w:color w:val="000000"/>
          <w:u w:color="000000"/>
        </w:rPr>
        <w:t>kiego</w:t>
      </w:r>
      <w:r w:rsidR="00431468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– w zakresie realizacji założeń powyższej polityki, dysponowania środkami budżetowymi przeznaczon</w:t>
      </w:r>
      <w:r w:rsidR="00314138">
        <w:rPr>
          <w:color w:val="000000"/>
          <w:u w:color="000000"/>
        </w:rPr>
        <w:t>ymi</w:t>
      </w:r>
      <w:r>
        <w:rPr>
          <w:color w:val="000000"/>
          <w:u w:color="000000"/>
        </w:rPr>
        <w:t xml:space="preserve"> na realizację programu, szczegółowego określania zadań ze sfery zadań pożytku publicznego przewidywanego do realizacji przy udziale organizacji i innych formach pomocy,</w:t>
      </w:r>
    </w:p>
    <w:p w14:paraId="7C44E39D" w14:textId="77777777" w:rsidR="00A77B3E" w:rsidRDefault="00CA518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Wydziały Starostwa Powiatowego, Samodzielne Stanowiska, Powiatowe Jednostki Organizacyjne – w zakresie bieżącej współpracy z organizacjami pozarządowymi.</w:t>
      </w:r>
    </w:p>
    <w:p w14:paraId="79DD0175" w14:textId="52DB6E5F" w:rsidR="00A77B3E" w:rsidRDefault="00CA518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Ze strony organizacji pozarządowych przy realizacji programu współpracują organizacje pozarządowe oraz ich zrzeszenia z terenu Powiatu </w:t>
      </w:r>
      <w:r w:rsidR="00FF7F98">
        <w:rPr>
          <w:color w:val="000000"/>
          <w:u w:color="000000"/>
        </w:rPr>
        <w:t>Siemiatyckiego</w:t>
      </w:r>
      <w:r>
        <w:rPr>
          <w:color w:val="000000"/>
          <w:u w:color="000000"/>
        </w:rPr>
        <w:t xml:space="preserve"> lub których teren działania obejmuje teren Powiatu </w:t>
      </w:r>
      <w:r w:rsidR="00FF7F98">
        <w:rPr>
          <w:color w:val="000000"/>
          <w:u w:color="000000"/>
        </w:rPr>
        <w:t>Siemiatyckiego</w:t>
      </w:r>
      <w:r>
        <w:rPr>
          <w:color w:val="000000"/>
          <w:u w:color="000000"/>
        </w:rPr>
        <w:t>.</w:t>
      </w:r>
    </w:p>
    <w:p w14:paraId="2E8DD66C" w14:textId="67E80041" w:rsidR="00A77B3E" w:rsidRDefault="00CA51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Celem głównym programu jest kształtowanie społeczeństwa obywatelskiego, budowanie i umacnianie partnerstwa pomiędzy Powiatem </w:t>
      </w:r>
      <w:r w:rsidR="00431468">
        <w:rPr>
          <w:color w:val="000000"/>
          <w:u w:color="000000"/>
        </w:rPr>
        <w:t>Siemiatyckim</w:t>
      </w:r>
      <w:r>
        <w:rPr>
          <w:color w:val="000000"/>
          <w:u w:color="000000"/>
        </w:rPr>
        <w:t xml:space="preserve"> a organizacjami pozarządowymi.</w:t>
      </w:r>
    </w:p>
    <w:p w14:paraId="1267BCE3" w14:textId="77777777" w:rsidR="00A77B3E" w:rsidRDefault="00CA51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Cel główny programu realizowany jest poprzez cele szczegółowe, w szczególności  przez:</w:t>
      </w:r>
    </w:p>
    <w:p w14:paraId="1F056519" w14:textId="04B16346" w:rsidR="001C55C7" w:rsidRPr="001C55C7" w:rsidRDefault="001C55C7" w:rsidP="001C55C7">
      <w:pPr>
        <w:pStyle w:val="Akapitzlist"/>
        <w:numPr>
          <w:ilvl w:val="0"/>
          <w:numId w:val="4"/>
        </w:numPr>
        <w:spacing w:before="120" w:after="120"/>
        <w:rPr>
          <w:color w:val="000000"/>
          <w:u w:color="000000"/>
        </w:rPr>
      </w:pPr>
      <w:r w:rsidRPr="001C55C7">
        <w:rPr>
          <w:color w:val="000000"/>
          <w:u w:color="000000"/>
        </w:rPr>
        <w:t>wspieranie działań na rzecz umacniania istniejących organizacji i pobudzania inicjatyw związanych z powstawaniem nowych organizacji pozarządowych w powiecie, działających dla dobra lokalnej społeczności,</w:t>
      </w:r>
    </w:p>
    <w:p w14:paraId="2D042C8D" w14:textId="0423D399" w:rsidR="001C55C7" w:rsidRPr="001C55C7" w:rsidRDefault="001C55C7" w:rsidP="001C55C7">
      <w:pPr>
        <w:pStyle w:val="Akapitzlist"/>
        <w:numPr>
          <w:ilvl w:val="0"/>
          <w:numId w:val="4"/>
        </w:numPr>
        <w:spacing w:before="120" w:after="120"/>
        <w:rPr>
          <w:color w:val="000000"/>
          <w:u w:color="000000"/>
        </w:rPr>
      </w:pPr>
      <w:r w:rsidRPr="001C55C7">
        <w:rPr>
          <w:color w:val="000000"/>
          <w:u w:color="000000"/>
        </w:rPr>
        <w:t>umacnianie w społecznej świadomości poczucia odpowiedzialności za rozwój lokalnego środowiska,</w:t>
      </w:r>
    </w:p>
    <w:p w14:paraId="142DE71B" w14:textId="6D795744" w:rsidR="001C55C7" w:rsidRPr="001C55C7" w:rsidRDefault="001C55C7" w:rsidP="001C55C7">
      <w:pPr>
        <w:pStyle w:val="Akapitzlist"/>
        <w:numPr>
          <w:ilvl w:val="0"/>
          <w:numId w:val="4"/>
        </w:numPr>
        <w:spacing w:before="120" w:after="120"/>
        <w:rPr>
          <w:color w:val="000000"/>
          <w:u w:color="000000"/>
        </w:rPr>
      </w:pPr>
      <w:r w:rsidRPr="001C55C7">
        <w:rPr>
          <w:color w:val="000000"/>
          <w:u w:color="000000"/>
        </w:rPr>
        <w:t>prowadzenie wspólnych działań mających na celu aktywizację społeczności lokalnej,</w:t>
      </w:r>
    </w:p>
    <w:p w14:paraId="01AC3DBB" w14:textId="64C0D078" w:rsidR="001C55C7" w:rsidRPr="001C55C7" w:rsidRDefault="001C55C7" w:rsidP="001C55C7">
      <w:pPr>
        <w:pStyle w:val="Akapitzlist"/>
        <w:numPr>
          <w:ilvl w:val="0"/>
          <w:numId w:val="4"/>
        </w:numPr>
        <w:spacing w:before="120" w:after="120"/>
        <w:rPr>
          <w:color w:val="000000"/>
          <w:u w:color="000000"/>
        </w:rPr>
      </w:pPr>
      <w:r w:rsidRPr="001C55C7">
        <w:rPr>
          <w:color w:val="000000"/>
          <w:u w:color="000000"/>
        </w:rPr>
        <w:t>zwiększenie wpływu sektora pozarządowego i społeczności lokalnych na kreowanie polityki społecznej i gospodarczej w powiecie,</w:t>
      </w:r>
    </w:p>
    <w:p w14:paraId="47C8D3B9" w14:textId="6FBAD4EC" w:rsidR="001C55C7" w:rsidRPr="001C55C7" w:rsidRDefault="001C55C7" w:rsidP="001C55C7">
      <w:pPr>
        <w:pStyle w:val="Akapitzlist"/>
        <w:numPr>
          <w:ilvl w:val="0"/>
          <w:numId w:val="4"/>
        </w:numPr>
        <w:spacing w:before="120" w:after="120"/>
        <w:rPr>
          <w:color w:val="000000"/>
          <w:u w:color="000000"/>
        </w:rPr>
      </w:pPr>
      <w:r w:rsidRPr="001C55C7">
        <w:rPr>
          <w:color w:val="000000"/>
          <w:u w:color="000000"/>
        </w:rPr>
        <w:t xml:space="preserve">podniesienie jakości życia i pełniejsze zaspokojenie potrzeb mieszkańców Powiatu poprzez     </w:t>
      </w:r>
    </w:p>
    <w:p w14:paraId="7E6F412A" w14:textId="61327A9D" w:rsidR="001C55C7" w:rsidRPr="001C55C7" w:rsidRDefault="001C55C7" w:rsidP="001C55C7">
      <w:pPr>
        <w:pStyle w:val="Akapitzlist"/>
        <w:numPr>
          <w:ilvl w:val="0"/>
          <w:numId w:val="4"/>
        </w:numPr>
        <w:spacing w:before="120" w:after="120"/>
        <w:rPr>
          <w:color w:val="000000"/>
          <w:u w:color="000000"/>
        </w:rPr>
      </w:pPr>
      <w:r w:rsidRPr="001C55C7">
        <w:rPr>
          <w:color w:val="000000"/>
          <w:u w:color="000000"/>
        </w:rPr>
        <w:t>zwiększenie aktywności organizacji,</w:t>
      </w:r>
    </w:p>
    <w:p w14:paraId="338BC035" w14:textId="769E1704" w:rsidR="001C55C7" w:rsidRPr="00314138" w:rsidRDefault="001C55C7" w:rsidP="00DE311C">
      <w:pPr>
        <w:pStyle w:val="Akapitzlist"/>
        <w:numPr>
          <w:ilvl w:val="0"/>
          <w:numId w:val="4"/>
        </w:numPr>
        <w:spacing w:before="120" w:after="120"/>
        <w:rPr>
          <w:color w:val="000000"/>
          <w:u w:color="000000"/>
        </w:rPr>
      </w:pPr>
      <w:r w:rsidRPr="00314138">
        <w:rPr>
          <w:color w:val="000000"/>
          <w:u w:color="000000"/>
        </w:rPr>
        <w:t>wykorzystanie potencjału i możliwości organizacji pozarządowych w celu lepszego</w:t>
      </w:r>
      <w:r w:rsidR="00314138">
        <w:rPr>
          <w:color w:val="000000"/>
          <w:u w:color="000000"/>
        </w:rPr>
        <w:t xml:space="preserve"> </w:t>
      </w:r>
      <w:r w:rsidRPr="00314138">
        <w:rPr>
          <w:color w:val="000000"/>
          <w:u w:color="000000"/>
        </w:rPr>
        <w:t>zaspokojenia potrzeb społecznych środowiska lokalnego,</w:t>
      </w:r>
    </w:p>
    <w:p w14:paraId="13597D89" w14:textId="38A95103" w:rsidR="001C55C7" w:rsidRPr="001C55C7" w:rsidRDefault="001C55C7" w:rsidP="001C55C7">
      <w:pPr>
        <w:pStyle w:val="Akapitzlist"/>
        <w:numPr>
          <w:ilvl w:val="0"/>
          <w:numId w:val="4"/>
        </w:numPr>
        <w:spacing w:before="120" w:after="120"/>
        <w:rPr>
          <w:color w:val="000000"/>
          <w:u w:color="000000"/>
        </w:rPr>
      </w:pPr>
      <w:r w:rsidRPr="001C55C7">
        <w:rPr>
          <w:color w:val="000000"/>
          <w:u w:color="000000"/>
        </w:rPr>
        <w:t>otwarcie na innowacyjność i konkurencyjność w wykonywaniu zadań publicznych,</w:t>
      </w:r>
    </w:p>
    <w:p w14:paraId="6B31A0CC" w14:textId="5295AED7" w:rsidR="001C55C7" w:rsidRPr="001C55C7" w:rsidRDefault="001C55C7" w:rsidP="001C55C7">
      <w:pPr>
        <w:pStyle w:val="Akapitzlist"/>
        <w:numPr>
          <w:ilvl w:val="0"/>
          <w:numId w:val="4"/>
        </w:numPr>
        <w:spacing w:before="120" w:after="120"/>
        <w:rPr>
          <w:color w:val="000000"/>
          <w:u w:color="000000"/>
        </w:rPr>
      </w:pPr>
      <w:r w:rsidRPr="001C55C7">
        <w:rPr>
          <w:color w:val="000000"/>
          <w:u w:color="000000"/>
        </w:rPr>
        <w:t>integracja organizacji realizujących zadania publiczne,</w:t>
      </w:r>
    </w:p>
    <w:p w14:paraId="69F29C81" w14:textId="53614446" w:rsidR="001C55C7" w:rsidRPr="001C55C7" w:rsidRDefault="001C55C7" w:rsidP="001C55C7">
      <w:pPr>
        <w:pStyle w:val="Akapitzlist"/>
        <w:numPr>
          <w:ilvl w:val="0"/>
          <w:numId w:val="4"/>
        </w:numPr>
        <w:spacing w:before="120" w:after="120"/>
        <w:rPr>
          <w:color w:val="000000"/>
          <w:u w:color="000000"/>
        </w:rPr>
      </w:pPr>
      <w:r w:rsidRPr="001C55C7">
        <w:rPr>
          <w:color w:val="000000"/>
          <w:u w:color="000000"/>
        </w:rPr>
        <w:lastRenderedPageBreak/>
        <w:t>promowanie organizacji pozarządowych,</w:t>
      </w:r>
    </w:p>
    <w:p w14:paraId="1B6AFE5F" w14:textId="558506EC" w:rsidR="001C55C7" w:rsidRPr="001C55C7" w:rsidRDefault="001C55C7" w:rsidP="001C55C7">
      <w:pPr>
        <w:pStyle w:val="Akapitzlist"/>
        <w:numPr>
          <w:ilvl w:val="0"/>
          <w:numId w:val="4"/>
        </w:numPr>
        <w:spacing w:before="120" w:after="120"/>
        <w:rPr>
          <w:color w:val="000000"/>
          <w:u w:color="000000"/>
        </w:rPr>
      </w:pPr>
      <w:r w:rsidRPr="001C55C7">
        <w:rPr>
          <w:color w:val="000000"/>
          <w:u w:color="000000"/>
        </w:rPr>
        <w:t>racjonalne wykorzystanie publicznych środków finansowych.</w:t>
      </w:r>
    </w:p>
    <w:p w14:paraId="05B1AF4F" w14:textId="7D6C5988" w:rsidR="00A77B3E" w:rsidRDefault="00CA51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 xml:space="preserve">Współpraca Powiatu </w:t>
      </w:r>
      <w:r w:rsidR="00FF7F98">
        <w:rPr>
          <w:color w:val="000000"/>
          <w:u w:color="000000"/>
        </w:rPr>
        <w:t>Siemiatyckiego</w:t>
      </w:r>
      <w:r>
        <w:rPr>
          <w:color w:val="000000"/>
          <w:u w:color="000000"/>
        </w:rPr>
        <w:t xml:space="preserve"> z organizacjami pozarządowymi odbywa się na zasadach: </w:t>
      </w:r>
      <w:r w:rsidR="0083563C">
        <w:rPr>
          <w:color w:val="000000"/>
          <w:u w:color="000000"/>
        </w:rPr>
        <w:t xml:space="preserve">pomocniczości, suwerenności stron, </w:t>
      </w:r>
      <w:r>
        <w:rPr>
          <w:color w:val="000000"/>
          <w:u w:color="000000"/>
        </w:rPr>
        <w:t>partnerstwa, efe</w:t>
      </w:r>
      <w:r w:rsidR="0083563C">
        <w:rPr>
          <w:color w:val="000000"/>
          <w:u w:color="000000"/>
        </w:rPr>
        <w:t xml:space="preserve">ktywności, uczciwej konkurencji i </w:t>
      </w:r>
      <w:r>
        <w:rPr>
          <w:color w:val="000000"/>
          <w:u w:color="000000"/>
        </w:rPr>
        <w:t>jawności.</w:t>
      </w:r>
    </w:p>
    <w:p w14:paraId="0C9F251F" w14:textId="191A402B" w:rsidR="00A77B3E" w:rsidRDefault="00CA51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Przedmiotem współpracy Powiatu </w:t>
      </w:r>
      <w:r w:rsidR="00FF7F98">
        <w:rPr>
          <w:color w:val="000000"/>
          <w:u w:color="000000"/>
        </w:rPr>
        <w:t>Siemiatyckiego</w:t>
      </w:r>
      <w:r>
        <w:rPr>
          <w:color w:val="000000"/>
          <w:u w:color="000000"/>
        </w:rPr>
        <w:t xml:space="preserve"> z organizacjami pozarządowymi jest:</w:t>
      </w:r>
    </w:p>
    <w:p w14:paraId="505FCB4F" w14:textId="1419D939" w:rsidR="00A77B3E" w:rsidRPr="00314138" w:rsidRDefault="00CA518B" w:rsidP="00314138">
      <w:pPr>
        <w:pStyle w:val="Akapitzlist"/>
        <w:numPr>
          <w:ilvl w:val="0"/>
          <w:numId w:val="8"/>
        </w:numPr>
        <w:spacing w:before="120" w:after="120"/>
        <w:rPr>
          <w:color w:val="000000"/>
          <w:u w:color="000000"/>
        </w:rPr>
      </w:pPr>
      <w:r w:rsidRPr="00314138">
        <w:rPr>
          <w:color w:val="000000"/>
          <w:u w:color="000000"/>
        </w:rPr>
        <w:t>realizacja  zadań publicznych, o których mowa w art. 4 ust. 1 ustawy, stanowiących zadania własne powiatu,</w:t>
      </w:r>
    </w:p>
    <w:p w14:paraId="0607869F" w14:textId="7914D1E6" w:rsidR="00A77B3E" w:rsidRPr="00314138" w:rsidRDefault="00CA518B" w:rsidP="00314138">
      <w:pPr>
        <w:pStyle w:val="Akapitzlist"/>
        <w:numPr>
          <w:ilvl w:val="0"/>
          <w:numId w:val="8"/>
        </w:numPr>
        <w:spacing w:before="120" w:after="120"/>
        <w:rPr>
          <w:color w:val="000000"/>
          <w:u w:color="000000"/>
        </w:rPr>
      </w:pPr>
      <w:r w:rsidRPr="00314138">
        <w:rPr>
          <w:color w:val="000000"/>
          <w:u w:color="000000"/>
        </w:rPr>
        <w:t>określenie potrzeb społecznych i sposobów ich zaspokajania,</w:t>
      </w:r>
    </w:p>
    <w:p w14:paraId="69C42AF8" w14:textId="455C860C" w:rsidR="00A77B3E" w:rsidRPr="00314138" w:rsidRDefault="00CA518B" w:rsidP="00314138">
      <w:pPr>
        <w:pStyle w:val="Akapitzlist"/>
        <w:numPr>
          <w:ilvl w:val="0"/>
          <w:numId w:val="8"/>
        </w:numPr>
        <w:spacing w:before="120" w:after="120"/>
        <w:rPr>
          <w:color w:val="000000"/>
          <w:u w:color="000000"/>
        </w:rPr>
      </w:pPr>
      <w:r w:rsidRPr="00314138">
        <w:rPr>
          <w:color w:val="000000"/>
          <w:u w:color="000000"/>
        </w:rPr>
        <w:t>podwyższanie efektywności działań kierowanych do mieszkańców powiatu.</w:t>
      </w:r>
    </w:p>
    <w:p w14:paraId="25B1688D" w14:textId="1E624D23" w:rsidR="00A77B3E" w:rsidRDefault="00CA51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 xml:space="preserve">Współpraca Powiatu </w:t>
      </w:r>
      <w:r w:rsidR="00FF7F98">
        <w:rPr>
          <w:color w:val="000000"/>
          <w:u w:color="000000"/>
        </w:rPr>
        <w:t>Siemiatyckiego</w:t>
      </w:r>
      <w:r>
        <w:rPr>
          <w:color w:val="000000"/>
          <w:u w:color="000000"/>
        </w:rPr>
        <w:t xml:space="preserve"> z organizacjami pozarządowymi może odbywać się w szczególności w formach:</w:t>
      </w:r>
    </w:p>
    <w:p w14:paraId="2204B7C0" w14:textId="1E33421D" w:rsidR="00A77B3E" w:rsidRPr="003213DB" w:rsidRDefault="00CA518B" w:rsidP="003213DB">
      <w:pPr>
        <w:pStyle w:val="Akapitzlist"/>
        <w:numPr>
          <w:ilvl w:val="0"/>
          <w:numId w:val="7"/>
        </w:numPr>
        <w:spacing w:before="120" w:after="120"/>
        <w:rPr>
          <w:color w:val="000000"/>
          <w:u w:color="000000"/>
        </w:rPr>
      </w:pPr>
      <w:r w:rsidRPr="003213DB">
        <w:rPr>
          <w:color w:val="000000"/>
          <w:u w:color="000000"/>
        </w:rPr>
        <w:t xml:space="preserve">zlecania organizacjom pozarządowym realizacji zadań publicznych, należących do zakresu zadań Powiatu </w:t>
      </w:r>
      <w:r w:rsidR="00FF7F98" w:rsidRPr="003213DB">
        <w:rPr>
          <w:color w:val="000000"/>
          <w:u w:color="000000"/>
        </w:rPr>
        <w:t>Siemiatyckiego</w:t>
      </w:r>
      <w:r w:rsidRPr="003213DB">
        <w:rPr>
          <w:color w:val="000000"/>
          <w:u w:color="000000"/>
        </w:rPr>
        <w:t xml:space="preserve"> wraz z udzielaniem dotacji na ich realizację,</w:t>
      </w:r>
    </w:p>
    <w:p w14:paraId="2A0A0204" w14:textId="230AFE11" w:rsidR="00A77B3E" w:rsidRPr="003213DB" w:rsidRDefault="00CA518B" w:rsidP="003213DB">
      <w:pPr>
        <w:pStyle w:val="Akapitzlist"/>
        <w:numPr>
          <w:ilvl w:val="0"/>
          <w:numId w:val="7"/>
        </w:numPr>
        <w:spacing w:before="120" w:after="120"/>
        <w:rPr>
          <w:color w:val="000000"/>
          <w:u w:color="000000"/>
        </w:rPr>
      </w:pPr>
      <w:r w:rsidRPr="003213DB">
        <w:rPr>
          <w:color w:val="000000"/>
          <w:u w:color="000000"/>
        </w:rPr>
        <w:t>wzajemnego informowania się o planowanych kierunkach działalności,</w:t>
      </w:r>
    </w:p>
    <w:p w14:paraId="4CD63C4B" w14:textId="4CFAFFC8" w:rsidR="00A77B3E" w:rsidRPr="003213DB" w:rsidRDefault="00CA518B" w:rsidP="003213DB">
      <w:pPr>
        <w:pStyle w:val="Akapitzlist"/>
        <w:numPr>
          <w:ilvl w:val="0"/>
          <w:numId w:val="7"/>
        </w:numPr>
        <w:spacing w:before="120" w:after="120"/>
        <w:rPr>
          <w:color w:val="000000"/>
          <w:u w:color="000000"/>
        </w:rPr>
      </w:pPr>
      <w:r w:rsidRPr="003213DB">
        <w:rPr>
          <w:color w:val="000000"/>
          <w:u w:color="000000"/>
        </w:rPr>
        <w:t>konsultowania z organizacjami pozarządowymi, projektów aktów normatywnych w dziedzinach dotyczących działalności statutowej tych organizacji,</w:t>
      </w:r>
    </w:p>
    <w:p w14:paraId="4B92D3F2" w14:textId="1DFE65AC" w:rsidR="00A77B3E" w:rsidRPr="003213DB" w:rsidRDefault="00CA518B" w:rsidP="003213DB">
      <w:pPr>
        <w:pStyle w:val="Akapitzlist"/>
        <w:numPr>
          <w:ilvl w:val="0"/>
          <w:numId w:val="7"/>
        </w:numPr>
        <w:spacing w:before="120" w:after="120"/>
        <w:rPr>
          <w:color w:val="000000"/>
          <w:u w:color="000000"/>
        </w:rPr>
      </w:pPr>
      <w:r w:rsidRPr="003213DB">
        <w:rPr>
          <w:color w:val="000000"/>
          <w:u w:color="000000"/>
        </w:rPr>
        <w:t>umowy o wykonanie inicjatywy lokalnej na zasadach określonych w ustawie,</w:t>
      </w:r>
    </w:p>
    <w:p w14:paraId="6E471E54" w14:textId="7F135DDA" w:rsidR="00A77B3E" w:rsidRDefault="00CA518B" w:rsidP="003213DB">
      <w:pPr>
        <w:pStyle w:val="Akapitzlist"/>
        <w:numPr>
          <w:ilvl w:val="0"/>
          <w:numId w:val="7"/>
        </w:numPr>
        <w:spacing w:before="120" w:after="120"/>
        <w:rPr>
          <w:color w:val="000000"/>
          <w:u w:color="000000"/>
        </w:rPr>
      </w:pPr>
      <w:r w:rsidRPr="003213DB">
        <w:rPr>
          <w:color w:val="000000"/>
          <w:u w:color="000000"/>
        </w:rPr>
        <w:t>umieszczania na stronie internetowej Starostwa Powiatowego informacji istotnych dla działalności organizacji pozarządowych pod warunkiem dostarczenia tych informacji w formie elektronicznej,</w:t>
      </w:r>
    </w:p>
    <w:p w14:paraId="5955F7D9" w14:textId="77777777" w:rsidR="006927B0" w:rsidRPr="003213DB" w:rsidRDefault="006927B0" w:rsidP="006927B0">
      <w:pPr>
        <w:pStyle w:val="Akapitzlist"/>
        <w:numPr>
          <w:ilvl w:val="0"/>
          <w:numId w:val="7"/>
        </w:numPr>
        <w:spacing w:before="120" w:after="120"/>
        <w:rPr>
          <w:color w:val="000000"/>
          <w:u w:color="000000"/>
        </w:rPr>
      </w:pPr>
      <w:r w:rsidRPr="003213DB">
        <w:rPr>
          <w:color w:val="000000"/>
          <w:u w:color="000000"/>
        </w:rPr>
        <w:t xml:space="preserve">organizowania spotkań informacyjnych rozumianych jako forum wymiany informacji na temat podejmowanych działań, możliwości wymiany doświadczeń i spostrzeżeń, </w:t>
      </w:r>
    </w:p>
    <w:p w14:paraId="52122CDA" w14:textId="77777777" w:rsidR="006927B0" w:rsidRPr="003213DB" w:rsidRDefault="006927B0" w:rsidP="006927B0">
      <w:pPr>
        <w:pStyle w:val="Akapitzlist"/>
        <w:numPr>
          <w:ilvl w:val="0"/>
          <w:numId w:val="7"/>
        </w:numPr>
        <w:spacing w:before="120" w:after="120"/>
        <w:rPr>
          <w:color w:val="000000"/>
          <w:u w:color="000000"/>
        </w:rPr>
      </w:pPr>
      <w:r w:rsidRPr="003213DB">
        <w:rPr>
          <w:color w:val="000000"/>
          <w:u w:color="000000"/>
        </w:rPr>
        <w:t>obejmowania Honorowym Patronatem Starosty Siemiatyckiego przedsięwzięć realizowanych przez podmioty programu,</w:t>
      </w:r>
    </w:p>
    <w:p w14:paraId="1E4F8C0D" w14:textId="77777777" w:rsidR="006927B0" w:rsidRPr="003213DB" w:rsidRDefault="006927B0" w:rsidP="006927B0">
      <w:pPr>
        <w:pStyle w:val="Akapitzlist"/>
        <w:numPr>
          <w:ilvl w:val="0"/>
          <w:numId w:val="7"/>
        </w:numPr>
        <w:spacing w:before="120" w:after="120"/>
        <w:rPr>
          <w:color w:val="000000"/>
          <w:u w:color="000000"/>
        </w:rPr>
      </w:pPr>
      <w:r w:rsidRPr="003213DB">
        <w:rPr>
          <w:color w:val="000000"/>
          <w:u w:color="000000"/>
        </w:rPr>
        <w:t>aktualizowania utworzonej w Starostwie Powiatowym bazy danych organizacji pozarządowych z Powiatu Siemiatyckiego,</w:t>
      </w:r>
    </w:p>
    <w:p w14:paraId="6CBC94EE" w14:textId="77777777" w:rsidR="006927B0" w:rsidRPr="003213DB" w:rsidRDefault="006927B0" w:rsidP="006927B0">
      <w:pPr>
        <w:pStyle w:val="Akapitzlist"/>
        <w:numPr>
          <w:ilvl w:val="0"/>
          <w:numId w:val="7"/>
        </w:numPr>
        <w:spacing w:before="120" w:after="120"/>
        <w:rPr>
          <w:color w:val="000000"/>
          <w:u w:color="000000"/>
        </w:rPr>
      </w:pPr>
      <w:r w:rsidRPr="003213DB">
        <w:rPr>
          <w:color w:val="000000"/>
          <w:u w:color="000000"/>
        </w:rPr>
        <w:t>udzielania pomocy przy organizowaniu spotkań otwartych przez organizacje, np. poprzez możliwość nieodpłatnego udostępniania lokalu, środków technicznych itp.,</w:t>
      </w:r>
    </w:p>
    <w:p w14:paraId="19AA4FDF" w14:textId="77777777" w:rsidR="006927B0" w:rsidRPr="003213DB" w:rsidRDefault="006927B0" w:rsidP="006927B0">
      <w:pPr>
        <w:pStyle w:val="Akapitzlist"/>
        <w:numPr>
          <w:ilvl w:val="0"/>
          <w:numId w:val="7"/>
        </w:numPr>
        <w:spacing w:before="120" w:after="120"/>
        <w:rPr>
          <w:color w:val="000000"/>
          <w:u w:color="000000"/>
        </w:rPr>
      </w:pPr>
      <w:r w:rsidRPr="003213DB">
        <w:rPr>
          <w:color w:val="000000"/>
          <w:u w:color="000000"/>
        </w:rPr>
        <w:t>włączania organizacji pozarządowych w działania promocyjne Powiatu,</w:t>
      </w:r>
    </w:p>
    <w:p w14:paraId="35C6D695" w14:textId="77777777" w:rsidR="006927B0" w:rsidRPr="003213DB" w:rsidRDefault="006927B0" w:rsidP="006927B0">
      <w:pPr>
        <w:pStyle w:val="Akapitzlist"/>
        <w:numPr>
          <w:ilvl w:val="0"/>
          <w:numId w:val="7"/>
        </w:numPr>
        <w:spacing w:before="120" w:after="120"/>
        <w:rPr>
          <w:color w:val="000000"/>
          <w:u w:color="000000"/>
        </w:rPr>
      </w:pPr>
      <w:r w:rsidRPr="003213DB">
        <w:rPr>
          <w:color w:val="000000"/>
          <w:u w:color="000000"/>
        </w:rPr>
        <w:t>udzielania informacji służących pozyskiwaniu środków finansowych na realizację zadań publicznych z innych źródeł niż dotacja powiatu m.in. poprzez informowanie o potencjalnych źródłach finansowania, zwłaszcza środków unijnych,</w:t>
      </w:r>
    </w:p>
    <w:p w14:paraId="636FF6A5" w14:textId="2822F14A" w:rsidR="006927B0" w:rsidRPr="003213DB" w:rsidRDefault="006927B0" w:rsidP="006927B0">
      <w:pPr>
        <w:pStyle w:val="Akapitzlist"/>
        <w:numPr>
          <w:ilvl w:val="0"/>
          <w:numId w:val="7"/>
        </w:numPr>
        <w:spacing w:before="120" w:after="120"/>
        <w:rPr>
          <w:color w:val="000000"/>
          <w:u w:color="000000"/>
        </w:rPr>
      </w:pPr>
      <w:r w:rsidRPr="003213DB">
        <w:rPr>
          <w:color w:val="000000"/>
          <w:u w:color="000000"/>
        </w:rPr>
        <w:t>udzielania nieodpłatnej pomocy prawnej oraz zwiększania świadomości prawnej społeczeństwa</w:t>
      </w:r>
    </w:p>
    <w:p w14:paraId="39636604" w14:textId="29198E87" w:rsidR="00A77B3E" w:rsidRPr="003213DB" w:rsidRDefault="003213DB" w:rsidP="003213DB">
      <w:pPr>
        <w:pStyle w:val="Akapitzlist"/>
        <w:numPr>
          <w:ilvl w:val="0"/>
          <w:numId w:val="7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u</w:t>
      </w:r>
      <w:r w:rsidRPr="003213DB">
        <w:rPr>
          <w:color w:val="000000"/>
          <w:u w:color="000000"/>
        </w:rPr>
        <w:t>dostępnianie organizacjom materiałów promocyjnych powiatu w przypadku</w:t>
      </w:r>
      <w:r w:rsidRPr="003213DB">
        <w:rPr>
          <w:color w:val="000000"/>
          <w:u w:color="000000"/>
        </w:rPr>
        <w:br/>
        <w:t>organizowania powiatowych, regionalnych, krajowych</w:t>
      </w:r>
      <w:r>
        <w:rPr>
          <w:color w:val="000000"/>
          <w:u w:color="000000"/>
        </w:rPr>
        <w:t xml:space="preserve"> i międzynarodowych konferencji </w:t>
      </w:r>
      <w:r w:rsidRPr="003213DB">
        <w:rPr>
          <w:color w:val="000000"/>
          <w:u w:color="000000"/>
        </w:rPr>
        <w:t>sympozjów i innych przedsięwzięć</w:t>
      </w:r>
      <w:r w:rsidR="00CA518B" w:rsidRPr="003213DB">
        <w:rPr>
          <w:color w:val="000000"/>
          <w:u w:color="000000"/>
        </w:rPr>
        <w:t>,</w:t>
      </w:r>
    </w:p>
    <w:p w14:paraId="354D77B4" w14:textId="14FDA265" w:rsidR="00A77B3E" w:rsidRPr="003213DB" w:rsidRDefault="00CA518B" w:rsidP="003213DB">
      <w:pPr>
        <w:pStyle w:val="Akapitzlist"/>
        <w:numPr>
          <w:ilvl w:val="0"/>
          <w:numId w:val="7"/>
        </w:numPr>
        <w:spacing w:before="120" w:after="120"/>
        <w:rPr>
          <w:color w:val="000000"/>
          <w:u w:color="000000"/>
        </w:rPr>
      </w:pPr>
      <w:r w:rsidRPr="003213DB">
        <w:rPr>
          <w:color w:val="000000"/>
          <w:u w:color="000000"/>
        </w:rPr>
        <w:t>działania na rzecz wzmocnienia instytucjonalnego organizacji pozarządowych, np. konsultacje, szkolenia, konferencje, spotkania, organizowanie warsztatów,</w:t>
      </w:r>
    </w:p>
    <w:p w14:paraId="40CA8F82" w14:textId="196A103D" w:rsidR="003213DB" w:rsidRDefault="003213DB" w:rsidP="003213DB">
      <w:pPr>
        <w:pStyle w:val="Akapitzlist"/>
        <w:numPr>
          <w:ilvl w:val="0"/>
          <w:numId w:val="7"/>
        </w:numPr>
        <w:spacing w:before="120" w:after="120"/>
        <w:rPr>
          <w:color w:val="000000"/>
          <w:u w:color="000000"/>
        </w:rPr>
      </w:pPr>
      <w:r w:rsidRPr="003213DB">
        <w:rPr>
          <w:color w:val="000000"/>
          <w:u w:color="000000"/>
        </w:rPr>
        <w:t>tworzenie wspólnych zespołów i komisji o charakterze doradczym, konsultacyjnym,</w:t>
      </w:r>
      <w:r w:rsidRPr="003213DB">
        <w:rPr>
          <w:color w:val="000000"/>
          <w:u w:color="000000"/>
        </w:rPr>
        <w:br/>
        <w:t>opiniującym lub inicjatywnym;</w:t>
      </w:r>
    </w:p>
    <w:p w14:paraId="19E7181C" w14:textId="77777777" w:rsidR="006927B0" w:rsidRPr="003213DB" w:rsidRDefault="006927B0" w:rsidP="006927B0">
      <w:pPr>
        <w:pStyle w:val="Akapitzlist"/>
        <w:numPr>
          <w:ilvl w:val="0"/>
          <w:numId w:val="7"/>
        </w:numPr>
        <w:spacing w:before="120" w:after="120"/>
        <w:rPr>
          <w:color w:val="000000"/>
          <w:u w:color="000000"/>
        </w:rPr>
      </w:pPr>
      <w:r w:rsidRPr="003213DB">
        <w:rPr>
          <w:color w:val="000000"/>
          <w:u w:color="000000"/>
        </w:rPr>
        <w:t>promocję dobrych praktyk organizacji pozarządowych.</w:t>
      </w:r>
    </w:p>
    <w:p w14:paraId="0062819A" w14:textId="24C21EB4" w:rsidR="00A77B3E" w:rsidRDefault="00CA51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Do zagadnień p</w:t>
      </w:r>
      <w:r w:rsidR="007C386C">
        <w:rPr>
          <w:color w:val="000000"/>
          <w:u w:color="000000"/>
        </w:rPr>
        <w:t>riorytetowych w roku 2024 należą zadania w sferach</w:t>
      </w:r>
      <w:r>
        <w:rPr>
          <w:color w:val="000000"/>
          <w:u w:color="000000"/>
        </w:rPr>
        <w:t>:</w:t>
      </w:r>
    </w:p>
    <w:p w14:paraId="0E7E26D6" w14:textId="4620A1ED" w:rsidR="007C386C" w:rsidRPr="007C386C" w:rsidRDefault="007C386C" w:rsidP="007C386C">
      <w:pPr>
        <w:pStyle w:val="Akapitzlist"/>
        <w:numPr>
          <w:ilvl w:val="0"/>
          <w:numId w:val="3"/>
        </w:numPr>
        <w:spacing w:before="120" w:after="120"/>
      </w:pPr>
      <w:r w:rsidRPr="007C386C">
        <w:t xml:space="preserve">wspierania i upowszechniania kultury fizycznej,  </w:t>
      </w:r>
    </w:p>
    <w:p w14:paraId="18A486B5" w14:textId="77777777" w:rsidR="007C386C" w:rsidRPr="007C386C" w:rsidRDefault="007C386C" w:rsidP="007C386C">
      <w:pPr>
        <w:pStyle w:val="Akapitzlist"/>
        <w:numPr>
          <w:ilvl w:val="0"/>
          <w:numId w:val="3"/>
        </w:numPr>
        <w:spacing w:before="120" w:after="120"/>
      </w:pPr>
      <w:r w:rsidRPr="007C386C">
        <w:t>kultury, sztuki, ochrony dóbr kultury i dziedzictwa narodowego,</w:t>
      </w:r>
    </w:p>
    <w:p w14:paraId="7AD0929C" w14:textId="77777777" w:rsidR="007C386C" w:rsidRPr="007C386C" w:rsidRDefault="007C386C" w:rsidP="007C386C">
      <w:pPr>
        <w:pStyle w:val="Akapitzlist"/>
        <w:numPr>
          <w:ilvl w:val="0"/>
          <w:numId w:val="3"/>
        </w:numPr>
        <w:spacing w:before="120" w:after="120"/>
      </w:pPr>
      <w:r w:rsidRPr="007C386C">
        <w:t xml:space="preserve">podtrzymywania i upowszechniania tradycji narodowej, pielęgnowania polskości oraz  </w:t>
      </w:r>
      <w:r w:rsidRPr="007C386C">
        <w:br/>
        <w:t xml:space="preserve">      rozwoju świadomości narodowej, obywatelskiej i kulturowej,  </w:t>
      </w:r>
    </w:p>
    <w:p w14:paraId="2E95681A" w14:textId="77777777" w:rsidR="007C386C" w:rsidRPr="007C386C" w:rsidRDefault="007C386C" w:rsidP="007C386C">
      <w:pPr>
        <w:pStyle w:val="Akapitzlist"/>
        <w:numPr>
          <w:ilvl w:val="0"/>
          <w:numId w:val="3"/>
        </w:numPr>
        <w:spacing w:before="120" w:after="120"/>
      </w:pPr>
      <w:r w:rsidRPr="007C386C">
        <w:t>udzielania nieodpłatnej pomocy prawnej oraz zwiększania świadomości prawnej</w:t>
      </w:r>
      <w:r w:rsidRPr="007C386C">
        <w:br/>
        <w:t xml:space="preserve">    społeczeństwa na zasadach określonych w ustawie z dnia 5 sierpnia 2015 r. o nieodpłatnej</w:t>
      </w:r>
      <w:r w:rsidRPr="007C386C">
        <w:br/>
        <w:t xml:space="preserve">     pomocy prawnej oraz nieodpłatnej edukacji prawnej.</w:t>
      </w:r>
    </w:p>
    <w:p w14:paraId="3350AF0E" w14:textId="58A35EF1" w:rsidR="00A77B3E" w:rsidRDefault="00A77B3E">
      <w:pPr>
        <w:spacing w:before="120" w:after="120"/>
        <w:ind w:left="340" w:hanging="227"/>
        <w:rPr>
          <w:color w:val="000000"/>
          <w:u w:color="000000"/>
        </w:rPr>
      </w:pPr>
    </w:p>
    <w:p w14:paraId="39587751" w14:textId="77777777" w:rsidR="00A77B3E" w:rsidRDefault="00CA51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Okresem realizacji programu jest rok kalendarzowy 2024.</w:t>
      </w:r>
    </w:p>
    <w:p w14:paraId="11E61FFE" w14:textId="77777777" w:rsidR="00A77B3E" w:rsidRDefault="00CA51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Zlecenie realizacji zadań publicznych na zasadach określonych w przepisach ustawy następuje poprzez:</w:t>
      </w:r>
    </w:p>
    <w:p w14:paraId="44660447" w14:textId="77777777" w:rsidR="00A77B3E" w:rsidRDefault="00CA518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powierzenie wykonania zadań publicznych, wraz z udzieleniem dotacji na finansowanie ich realizacji,</w:t>
      </w:r>
    </w:p>
    <w:p w14:paraId="18BEE9B1" w14:textId="77777777" w:rsidR="00A77B3E" w:rsidRDefault="00CA518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wspieranie wykonania zadań publicznych, wraz z udzieleniem dotacji na dofinansowanie ich realizacji.</w:t>
      </w:r>
    </w:p>
    <w:p w14:paraId="6F17F33B" w14:textId="47F90546" w:rsidR="00A77B3E" w:rsidRDefault="00CA518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Wspieranie oraz powierzanie, o których mowa w ust. 1, odbywa się po przeprowadzeniu otwartego konkursu ofert, chyba że przepisy odrębne przewidują inny tryb zlecania. Otwarty konkurs ofert przeprowadza Zarząd Powiatu </w:t>
      </w:r>
      <w:r w:rsidR="00F01818">
        <w:rPr>
          <w:color w:val="000000"/>
          <w:u w:color="000000"/>
        </w:rPr>
        <w:t>Siemiatyckiego</w:t>
      </w:r>
      <w:r>
        <w:rPr>
          <w:color w:val="000000"/>
          <w:u w:color="000000"/>
        </w:rPr>
        <w:t>, określając jego szczegółowy regulamin. W celu oceny ofert powołuje komisję i określa tryb jej prac.</w:t>
      </w:r>
    </w:p>
    <w:p w14:paraId="04DB06AA" w14:textId="77777777" w:rsidR="00A77B3E" w:rsidRDefault="00CA518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otwartym konkursie ofert uczestniczą organizacje pozarządowe oraz podmioty wymienione w art. 3 ust. 3 ustawy.</w:t>
      </w:r>
    </w:p>
    <w:p w14:paraId="619B4E58" w14:textId="00416A47" w:rsidR="00A77B3E" w:rsidRDefault="00CA518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Zarząd Powiatu </w:t>
      </w:r>
      <w:r w:rsidR="00F01818">
        <w:rPr>
          <w:color w:val="000000"/>
          <w:u w:color="000000"/>
        </w:rPr>
        <w:t>Siemiatyckiego</w:t>
      </w:r>
      <w:r w:rsidR="00431468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może przeprowadzić  konkurs z własnej inicjatywy lub po rozpatrzeniu wniosku organizacji pozarządowej.</w:t>
      </w:r>
    </w:p>
    <w:p w14:paraId="1E1974B7" w14:textId="77777777" w:rsidR="00A77B3E" w:rsidRDefault="00CA518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Otwarty konkurs ofert ogłasza się:</w:t>
      </w:r>
    </w:p>
    <w:p w14:paraId="519F55CA" w14:textId="29E8176B" w:rsidR="00A77B3E" w:rsidRDefault="00CA518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 Biuletynie Informacji Publicznej Powiatu </w:t>
      </w:r>
      <w:r w:rsidR="00FF7F98">
        <w:rPr>
          <w:color w:val="000000"/>
          <w:u w:color="000000"/>
        </w:rPr>
        <w:t>Siemiatyckiego</w:t>
      </w:r>
      <w:r>
        <w:rPr>
          <w:color w:val="000000"/>
          <w:u w:color="000000"/>
        </w:rPr>
        <w:t>,</w:t>
      </w:r>
    </w:p>
    <w:p w14:paraId="68AB00E5" w14:textId="24118733" w:rsidR="00A77B3E" w:rsidRDefault="00CA518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na stronie internetowej Powiatu </w:t>
      </w:r>
      <w:r w:rsidR="00FF7F98">
        <w:rPr>
          <w:color w:val="000000"/>
          <w:u w:color="000000"/>
        </w:rPr>
        <w:t>Siemiatyckiego</w:t>
      </w:r>
      <w:r>
        <w:rPr>
          <w:color w:val="000000"/>
          <w:u w:color="000000"/>
        </w:rPr>
        <w:t>,</w:t>
      </w:r>
    </w:p>
    <w:p w14:paraId="034E3B38" w14:textId="77777777" w:rsidR="00A77B3E" w:rsidRDefault="00CA518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 tablicy ogłoszeń Starostwa Powiatowego.</w:t>
      </w:r>
    </w:p>
    <w:p w14:paraId="6B4287A4" w14:textId="77777777" w:rsidR="00A77B3E" w:rsidRDefault="00CA518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Wybór zlecenia realizacji zadań publicznych, następuje w sposób zapewniający wysoką jakość wykonania danego zadania.</w:t>
      </w:r>
    </w:p>
    <w:p w14:paraId="725A968A" w14:textId="26F0FDFC" w:rsidR="00A77B3E" w:rsidRDefault="00CA518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Sposób wykorzystania przyznanej dotacji podlega kontroli i ocenie dokonanej </w:t>
      </w:r>
      <w:r w:rsidR="00314138">
        <w:rPr>
          <w:color w:val="000000"/>
          <w:u w:color="000000"/>
        </w:rPr>
        <w:t xml:space="preserve">przez Zarząd </w:t>
      </w:r>
      <w:r w:rsidR="0030712B">
        <w:rPr>
          <w:color w:val="000000"/>
          <w:u w:color="000000"/>
        </w:rPr>
        <w:t>P</w:t>
      </w:r>
      <w:r w:rsidR="00314138">
        <w:rPr>
          <w:color w:val="000000"/>
          <w:u w:color="000000"/>
        </w:rPr>
        <w:t>owiatu Siemiatyckiego.</w:t>
      </w:r>
    </w:p>
    <w:p w14:paraId="184E158F" w14:textId="4408666A" w:rsidR="00A77B3E" w:rsidRDefault="00CA51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Wysokość środków finansowych przeznaczonych na realizację programu zostanie określona w uchwale budżetowej na rok 2024. Planow</w:t>
      </w:r>
      <w:r w:rsidR="00252397">
        <w:rPr>
          <w:color w:val="000000"/>
          <w:u w:color="000000"/>
        </w:rPr>
        <w:t>ana kwota na rok 2024 wynosi 104 02</w:t>
      </w:r>
      <w:r>
        <w:rPr>
          <w:color w:val="000000"/>
          <w:u w:color="000000"/>
        </w:rPr>
        <w:t>0,00 zł.</w:t>
      </w:r>
    </w:p>
    <w:p w14:paraId="069DD84F" w14:textId="77777777" w:rsidR="00A77B3E" w:rsidRDefault="00CA51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Zarząd Powiatu przedłoży Radzie Powiatu do dnia 31 maja następującego po każdym roku obowiązywania programu sprawozdanie z jego realizacji. Miernikiem efektywności realizacji programu będą w szczególności informacje dotyczące:</w:t>
      </w:r>
    </w:p>
    <w:p w14:paraId="707FFB81" w14:textId="77777777" w:rsidR="00A77B3E" w:rsidRDefault="00CA518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liczby organizacji realizujących zadania publiczne na rzecz społeczności lokalnej,</w:t>
      </w:r>
    </w:p>
    <w:p w14:paraId="78E07587" w14:textId="77777777" w:rsidR="00A77B3E" w:rsidRDefault="00CA518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liczby wspólnych przedsięwzięć podejmowanych przez organizacje i powiat,</w:t>
      </w:r>
    </w:p>
    <w:p w14:paraId="5609AB03" w14:textId="77777777" w:rsidR="00A77B3E" w:rsidRDefault="00CA518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wysokość środków finansowych przeznaczonych z budżetu powiatu oraz jednostek organizacyjnych powiatu na realizację zadań publicznych.</w:t>
      </w:r>
    </w:p>
    <w:p w14:paraId="4BF26C61" w14:textId="49C7E292" w:rsidR="00A77B3E" w:rsidRDefault="00CA51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 xml:space="preserve">Roczny program współpracy z organizacjami pozarządowymi oraz podmiotami o których mowa w art. 3 ust 3 ustawy z dnia 24 kwietnia 2003 r. o działalności pożytku publicznego i o wolontariacie, jest uchwalany przez Radę Powiatu </w:t>
      </w:r>
      <w:r w:rsidR="00431468">
        <w:rPr>
          <w:color w:val="000000"/>
          <w:u w:color="000000"/>
        </w:rPr>
        <w:t>Siemiatyckiego</w:t>
      </w:r>
      <w:r>
        <w:rPr>
          <w:color w:val="000000"/>
          <w:u w:color="000000"/>
        </w:rPr>
        <w:t xml:space="preserve"> do dnia 30 listopada roku poprzedzającego okres obowiązywania programu.</w:t>
      </w:r>
    </w:p>
    <w:p w14:paraId="2E349A5C" w14:textId="24215AEF" w:rsidR="00A77B3E" w:rsidRDefault="00CA518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Program jest konsultowany z organizacjami pozarządowymi w oparciu o uchwałę </w:t>
      </w:r>
      <w:proofErr w:type="spellStart"/>
      <w:r w:rsidR="007C386C">
        <w:t>Uchwałę</w:t>
      </w:r>
      <w:proofErr w:type="spellEnd"/>
      <w:r w:rsidR="007C386C">
        <w:t xml:space="preserve"> Nr XXIV/200/10 Rady Powiatu Siemiatyckiego z dnia 28.09.2010 r. w sprawie określenia szczegółowego sposobu konsultowania z organizacjami pozarządowymi i podmiotami</w:t>
      </w:r>
      <w:r w:rsidR="007C386C" w:rsidRPr="008221EF">
        <w:t>, o których mowa w art. 3 ust. 3 ustawy o działalności pożytku publicznego</w:t>
      </w:r>
      <w:r w:rsidR="007C386C">
        <w:t xml:space="preserve"> </w:t>
      </w:r>
      <w:r w:rsidR="007C386C" w:rsidRPr="008221EF">
        <w:t xml:space="preserve">i o wolontariacie, projektów aktów prawa miejscowego w dziedzinach dotyczących działalności statutowej tych organizacji oraz </w:t>
      </w:r>
      <w:r w:rsidR="007C386C">
        <w:t>u</w:t>
      </w:r>
      <w:r w:rsidR="007C386C" w:rsidRPr="008221EF">
        <w:t xml:space="preserve">chwałę Nr </w:t>
      </w:r>
      <w:r w:rsidR="007C386C">
        <w:t>…….</w:t>
      </w:r>
      <w:r w:rsidR="007C386C" w:rsidRPr="008221EF">
        <w:t>/</w:t>
      </w:r>
      <w:r w:rsidR="007C386C">
        <w:t>…../</w:t>
      </w:r>
      <w:r w:rsidR="007C386C" w:rsidRPr="006114DE">
        <w:t>23 Zarządu Powiatu Siemiatyckiego z dnia ………….. w sprawie przeprowadzenia konsultacji społecznych przedmiotowego programu.</w:t>
      </w:r>
      <w:r w:rsidRPr="006114DE">
        <w:rPr>
          <w:color w:val="000000"/>
          <w:u w:color="000000"/>
        </w:rPr>
        <w:t xml:space="preserve"> </w:t>
      </w:r>
      <w:r w:rsidR="006114DE" w:rsidRPr="006114DE">
        <w:rPr>
          <w:color w:val="000000"/>
          <w:u w:color="000000"/>
        </w:rPr>
        <w:t>Konsultacje były prowadzone w formach ogłoszenia projektu Programu w BIP, na stronie internetowej powiatu oraz na tablicy ogłoszeń wraz z udostępnieniem projektu Programu Współpracy w Wydziale Rozwoju Gospodarczego, Spraw Społecznych i Promocji Powiatu Starostwa Powiatowego w Siemiatyczach.</w:t>
      </w:r>
    </w:p>
    <w:p w14:paraId="33127C16" w14:textId="77777777" w:rsidR="00A77B3E" w:rsidRDefault="00CA51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Zarząd Powiatu ogłaszający konkurs ofert powołuje komisję konkursową w celu opiniowania złożonych ofert.</w:t>
      </w:r>
    </w:p>
    <w:p w14:paraId="17303A38" w14:textId="0752F1E6" w:rsidR="00A77B3E" w:rsidRDefault="0030712B" w:rsidP="00314138">
      <w:pPr>
        <w:keepLines/>
        <w:spacing w:before="120" w:after="120"/>
        <w:rPr>
          <w:color w:val="000000"/>
          <w:u w:color="000000"/>
        </w:rPr>
      </w:pPr>
      <w:r>
        <w:t>2</w:t>
      </w:r>
      <w:r w:rsidR="00CA518B">
        <w:t>. </w:t>
      </w:r>
      <w:r w:rsidR="00CA518B">
        <w:rPr>
          <w:color w:val="000000"/>
          <w:u w:color="000000"/>
        </w:rPr>
        <w:t>Pracami komisji konkursowej kieruje przewodniczący.</w:t>
      </w:r>
    </w:p>
    <w:p w14:paraId="303639C8" w14:textId="446E6374" w:rsidR="00A77B3E" w:rsidRDefault="0030712B" w:rsidP="00314138">
      <w:pPr>
        <w:keepLines/>
        <w:spacing w:before="120" w:after="120"/>
        <w:rPr>
          <w:color w:val="000000"/>
          <w:u w:color="000000"/>
        </w:rPr>
      </w:pPr>
      <w:r>
        <w:t>3</w:t>
      </w:r>
      <w:r w:rsidR="00CA518B">
        <w:t>. </w:t>
      </w:r>
      <w:r w:rsidR="00CA518B">
        <w:rPr>
          <w:color w:val="000000"/>
          <w:u w:color="000000"/>
        </w:rPr>
        <w:t>Do zadań komisji konkursowej należy:</w:t>
      </w:r>
    </w:p>
    <w:p w14:paraId="2B53736B" w14:textId="6728BBF9" w:rsidR="00A77B3E" w:rsidRDefault="00CA518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przeprowadzenie postępowania konkursowego, gdzie Komisja o</w:t>
      </w:r>
      <w:r w:rsidR="00A10B2D">
        <w:rPr>
          <w:color w:val="000000"/>
          <w:u w:color="000000"/>
        </w:rPr>
        <w:t>piniuje</w:t>
      </w:r>
      <w:r>
        <w:rPr>
          <w:color w:val="000000"/>
          <w:u w:color="000000"/>
        </w:rPr>
        <w:t xml:space="preserve"> merytorycznie oferty, które przeszły weryfikację formalną.</w:t>
      </w:r>
    </w:p>
    <w:p w14:paraId="3B7F8778" w14:textId="7BE5FCEF" w:rsidR="00A77B3E" w:rsidRDefault="00CA518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przedłożenie wyników konkursu do zatwierdzenia przez Zarząd Powiatu </w:t>
      </w:r>
      <w:r w:rsidR="00431468">
        <w:rPr>
          <w:color w:val="000000"/>
          <w:u w:color="000000"/>
        </w:rPr>
        <w:t>Siemiatyckiego</w:t>
      </w:r>
      <w:r>
        <w:rPr>
          <w:color w:val="000000"/>
          <w:u w:color="000000"/>
        </w:rPr>
        <w:t>.</w:t>
      </w:r>
    </w:p>
    <w:p w14:paraId="064C7FDF" w14:textId="77777777" w:rsidR="0030712B" w:rsidRDefault="0030712B" w:rsidP="00314138">
      <w:pPr>
        <w:keepLines/>
        <w:spacing w:before="120" w:after="120"/>
      </w:pPr>
    </w:p>
    <w:p w14:paraId="3FD240E3" w14:textId="77777777" w:rsidR="0030712B" w:rsidRDefault="0030712B" w:rsidP="00314138">
      <w:pPr>
        <w:keepLines/>
        <w:spacing w:before="120" w:after="120"/>
      </w:pPr>
    </w:p>
    <w:p w14:paraId="267CD7E5" w14:textId="077CDEC6" w:rsidR="00A77B3E" w:rsidRDefault="0030712B" w:rsidP="00314138">
      <w:pPr>
        <w:keepLines/>
        <w:spacing w:before="120" w:after="120"/>
        <w:rPr>
          <w:color w:val="000000"/>
          <w:u w:color="000000"/>
        </w:rPr>
      </w:pPr>
      <w:r>
        <w:lastRenderedPageBreak/>
        <w:t>5</w:t>
      </w:r>
      <w:r w:rsidR="00CA518B">
        <w:t>. </w:t>
      </w:r>
      <w:r w:rsidR="00CA518B">
        <w:rPr>
          <w:color w:val="000000"/>
          <w:u w:color="000000"/>
        </w:rPr>
        <w:t>Z prac komisji konkursowej sporządza się protokół.</w:t>
      </w:r>
    </w:p>
    <w:p w14:paraId="1E7322BE" w14:textId="7984F62E" w:rsidR="00A77B3E" w:rsidRDefault="0030712B" w:rsidP="00314138">
      <w:pPr>
        <w:keepLines/>
        <w:spacing w:before="120" w:after="120"/>
        <w:rPr>
          <w:color w:val="000000"/>
          <w:u w:color="000000"/>
        </w:rPr>
      </w:pPr>
      <w:r>
        <w:t>6</w:t>
      </w:r>
      <w:r w:rsidR="00CA518B">
        <w:t>. </w:t>
      </w:r>
      <w:r w:rsidR="00CA518B">
        <w:rPr>
          <w:color w:val="000000"/>
          <w:u w:color="000000"/>
        </w:rPr>
        <w:t>Do członków komisji konkursowej biorących udział w opiniowaniu ofert stosuje się przepisy ustawy z dnia 14 czerwca 1960 r. Kodeks postępowania administracyjnego (Dz. U. z 2023 r. poz. 775 z późn.zm.) dotyczące wyłączenia pracownika.</w:t>
      </w:r>
    </w:p>
    <w:p w14:paraId="42088F7E" w14:textId="77777777" w:rsidR="00A77B3E" w:rsidRDefault="00CA51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Postanowienia końcowe</w:t>
      </w:r>
    </w:p>
    <w:p w14:paraId="04544A42" w14:textId="29CD0522" w:rsidR="00A77B3E" w:rsidRDefault="00CA518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 w:rsidR="00A10B2D">
        <w:t>O</w:t>
      </w:r>
      <w:r>
        <w:rPr>
          <w:color w:val="000000"/>
          <w:u w:color="000000"/>
        </w:rPr>
        <w:t xml:space="preserve">rganizacja pozarządowa w okresie otrzymywania dotacji jest zobowiązana do informowania o finansowaniu lub dofinansowaniu zadania przez Powiat </w:t>
      </w:r>
      <w:r w:rsidR="00431468">
        <w:rPr>
          <w:color w:val="000000"/>
          <w:u w:color="000000"/>
        </w:rPr>
        <w:t>Siemiatycki</w:t>
      </w:r>
      <w:r>
        <w:rPr>
          <w:color w:val="000000"/>
          <w:u w:color="000000"/>
        </w:rPr>
        <w:t>.</w:t>
      </w:r>
    </w:p>
    <w:p w14:paraId="30B1746F" w14:textId="034D64D6" w:rsidR="00A77B3E" w:rsidRDefault="00CA51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W sprawach nie uregulowanych w programie mają zastosowanie obowiązujące przepisy prawa, w tym ustawy z dnia 24 kwietnia 2003 r. o działalności pożytku publicznego i o wolontariacie.</w:t>
      </w:r>
    </w:p>
    <w:p w14:paraId="4B221C97" w14:textId="7098274D" w:rsidR="00606EC3" w:rsidRDefault="00606EC3">
      <w:pPr>
        <w:keepLines/>
        <w:spacing w:before="120" w:after="120"/>
        <w:ind w:firstLine="340"/>
        <w:rPr>
          <w:color w:val="000000"/>
          <w:u w:color="000000"/>
        </w:rPr>
      </w:pPr>
    </w:p>
    <w:p w14:paraId="1828A5F8" w14:textId="77777777" w:rsidR="00606EC3" w:rsidRDefault="00606EC3">
      <w:pPr>
        <w:keepLines/>
        <w:spacing w:before="120" w:after="120"/>
        <w:ind w:firstLine="340"/>
        <w:rPr>
          <w:color w:val="000000"/>
          <w:u w:color="000000"/>
        </w:rPr>
      </w:pPr>
    </w:p>
    <w:p w14:paraId="4B6165ED" w14:textId="5CF2C4E6" w:rsidR="00606EC3" w:rsidRDefault="00606EC3">
      <w:pPr>
        <w:keepLines/>
        <w:spacing w:before="120" w:after="120"/>
        <w:ind w:firstLine="340"/>
        <w:rPr>
          <w:color w:val="000000"/>
          <w:u w:color="000000"/>
        </w:rPr>
      </w:pPr>
    </w:p>
    <w:p w14:paraId="68788731" w14:textId="1E684F28" w:rsidR="00606EC3" w:rsidRDefault="00606EC3">
      <w:pPr>
        <w:keepLines/>
        <w:spacing w:before="120" w:after="120"/>
        <w:ind w:firstLine="340"/>
        <w:rPr>
          <w:color w:val="000000"/>
          <w:u w:color="000000"/>
        </w:rPr>
      </w:pPr>
    </w:p>
    <w:sectPr w:rsidR="00606EC3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1527A" w14:textId="77777777" w:rsidR="00C65C89" w:rsidRDefault="00C65C89">
      <w:r>
        <w:separator/>
      </w:r>
    </w:p>
  </w:endnote>
  <w:endnote w:type="continuationSeparator" w:id="0">
    <w:p w14:paraId="00583528" w14:textId="77777777" w:rsidR="00C65C89" w:rsidRDefault="00C6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E4CBC" w14:textId="77777777" w:rsidR="006114DE" w:rsidRDefault="006114DE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313CA" w14:paraId="1C22A36F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4C920ED" w14:textId="7A5F5A0B" w:rsidR="00B313CA" w:rsidRDefault="00B313CA">
          <w:pPr>
            <w:jc w:val="left"/>
            <w:rPr>
              <w:sz w:val="18"/>
            </w:rPr>
          </w:pP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30118D6" w14:textId="77777777" w:rsidR="00B313CA" w:rsidRDefault="00CA51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10A59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14:paraId="77E49D0E" w14:textId="77777777" w:rsidR="00B313CA" w:rsidRDefault="00B313C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9D705" w14:textId="77777777" w:rsidR="00C65C89" w:rsidRDefault="00C65C89">
      <w:r>
        <w:separator/>
      </w:r>
    </w:p>
  </w:footnote>
  <w:footnote w:type="continuationSeparator" w:id="0">
    <w:p w14:paraId="753E88FB" w14:textId="77777777" w:rsidR="00C65C89" w:rsidRDefault="00C6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B32D1"/>
    <w:multiLevelType w:val="multilevel"/>
    <w:tmpl w:val="7A6E47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>
    <w:nsid w:val="2F7B43E2"/>
    <w:multiLevelType w:val="hybridMultilevel"/>
    <w:tmpl w:val="4A3C32E6"/>
    <w:lvl w:ilvl="0" w:tplc="252ED950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1053E76"/>
    <w:multiLevelType w:val="hybridMultilevel"/>
    <w:tmpl w:val="CB38B7CC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4C117289"/>
    <w:multiLevelType w:val="hybridMultilevel"/>
    <w:tmpl w:val="9EA48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C720E"/>
    <w:multiLevelType w:val="hybridMultilevel"/>
    <w:tmpl w:val="C0A2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C6935"/>
    <w:multiLevelType w:val="hybridMultilevel"/>
    <w:tmpl w:val="DE8C5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A08E4"/>
    <w:multiLevelType w:val="hybridMultilevel"/>
    <w:tmpl w:val="A68E4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61FCA"/>
    <w:multiLevelType w:val="hybridMultilevel"/>
    <w:tmpl w:val="60EE127A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C55C7"/>
    <w:rsid w:val="00252397"/>
    <w:rsid w:val="002C3315"/>
    <w:rsid w:val="002F0F30"/>
    <w:rsid w:val="0030712B"/>
    <w:rsid w:val="00314138"/>
    <w:rsid w:val="003213DB"/>
    <w:rsid w:val="00431468"/>
    <w:rsid w:val="00606EC3"/>
    <w:rsid w:val="006114DE"/>
    <w:rsid w:val="006927B0"/>
    <w:rsid w:val="007806EA"/>
    <w:rsid w:val="007C386C"/>
    <w:rsid w:val="0083563C"/>
    <w:rsid w:val="00852F82"/>
    <w:rsid w:val="00912879"/>
    <w:rsid w:val="009956E0"/>
    <w:rsid w:val="00996C36"/>
    <w:rsid w:val="009B1969"/>
    <w:rsid w:val="009F74C0"/>
    <w:rsid w:val="00A10A59"/>
    <w:rsid w:val="00A10B2D"/>
    <w:rsid w:val="00A77B3E"/>
    <w:rsid w:val="00B313CA"/>
    <w:rsid w:val="00C15A23"/>
    <w:rsid w:val="00C65C89"/>
    <w:rsid w:val="00CA2A55"/>
    <w:rsid w:val="00CA518B"/>
    <w:rsid w:val="00D85600"/>
    <w:rsid w:val="00DA0F34"/>
    <w:rsid w:val="00E26515"/>
    <w:rsid w:val="00F01818"/>
    <w:rsid w:val="00FE2CE9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EB606"/>
  <w15:docId w15:val="{A57DAD50-09D8-48E9-AA11-024474B4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15A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15A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C386C"/>
    <w:pPr>
      <w:ind w:left="720"/>
      <w:contextualSpacing/>
    </w:pPr>
  </w:style>
  <w:style w:type="paragraph" w:customStyle="1" w:styleId="Standard">
    <w:name w:val="Standard"/>
    <w:rsid w:val="0083563C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bidi="ar-SA"/>
    </w:rPr>
  </w:style>
  <w:style w:type="paragraph" w:styleId="Nagwek">
    <w:name w:val="header"/>
    <w:basedOn w:val="Normalny"/>
    <w:link w:val="NagwekZnak"/>
    <w:unhideWhenUsed/>
    <w:rsid w:val="006114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14DE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6114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14DE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1591</Words>
  <Characters>9546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Powiatu w Bielsku Podlaskim</Company>
  <LinksUpToDate>false</LinksUpToDate>
  <CharactersWithSpaces>11115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w^sprawie uchwalenia Programu współpracy Powiatu Bielskiego z^organizacjami pozarządowymi i^podmiotami wymienionymi w^art.^3^ust.^3^ustawy z^dnia 24^kwietnia 2003^r. o^działalności pożytku publicznego i^o wolontariacie na 2024^rok</dc:subject>
  <dc:creator>e.iwaniuk</dc:creator>
  <cp:lastModifiedBy>Leszek Kosz</cp:lastModifiedBy>
  <cp:revision>18</cp:revision>
  <cp:lastPrinted>2023-09-18T08:23:00Z</cp:lastPrinted>
  <dcterms:created xsi:type="dcterms:W3CDTF">2023-09-08T08:56:00Z</dcterms:created>
  <dcterms:modified xsi:type="dcterms:W3CDTF">2023-10-13T11:14:00Z</dcterms:modified>
  <cp:category>Akt prawny</cp:category>
</cp:coreProperties>
</file>